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2211" w14:textId="77777777" w:rsidR="0063562F" w:rsidRPr="0087027B" w:rsidRDefault="0063562F" w:rsidP="0063562F">
      <w:pPr>
        <w:pStyle w:val="podpisvpravo"/>
        <w:tabs>
          <w:tab w:val="left" w:pos="5387"/>
          <w:tab w:val="left" w:pos="7223"/>
        </w:tabs>
        <w:jc w:val="center"/>
        <w:rPr>
          <w:i/>
          <w:sz w:val="28"/>
          <w:szCs w:val="28"/>
        </w:rPr>
      </w:pPr>
      <w:r w:rsidRPr="0087027B">
        <w:rPr>
          <w:i/>
          <w:sz w:val="28"/>
          <w:szCs w:val="28"/>
        </w:rPr>
        <w:t>ředitel Technických služeb Choceň vyhlašuje</w:t>
      </w:r>
    </w:p>
    <w:p w14:paraId="5422D5BE" w14:textId="76761E40" w:rsidR="0063562F" w:rsidRPr="0087027B" w:rsidRDefault="0063562F" w:rsidP="0063562F">
      <w:pPr>
        <w:pStyle w:val="podpisvpravo"/>
        <w:tabs>
          <w:tab w:val="left" w:pos="5387"/>
          <w:tab w:val="left" w:pos="7223"/>
        </w:tabs>
        <w:jc w:val="center"/>
        <w:rPr>
          <w:b/>
          <w:sz w:val="28"/>
          <w:szCs w:val="28"/>
        </w:rPr>
      </w:pPr>
      <w:r w:rsidRPr="0087027B">
        <w:rPr>
          <w:b/>
          <w:sz w:val="28"/>
          <w:szCs w:val="28"/>
        </w:rPr>
        <w:t xml:space="preserve">výběrové řízení č. </w:t>
      </w:r>
      <w:r w:rsidR="003610CB">
        <w:rPr>
          <w:b/>
          <w:sz w:val="28"/>
          <w:szCs w:val="28"/>
        </w:rPr>
        <w:t>2</w:t>
      </w:r>
      <w:r w:rsidRPr="0087027B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21</w:t>
      </w:r>
    </w:p>
    <w:p w14:paraId="576EC5B2" w14:textId="77777777" w:rsidR="0063562F" w:rsidRPr="0087027B" w:rsidRDefault="0063562F" w:rsidP="0063562F">
      <w:pPr>
        <w:pStyle w:val="podpisvpravo"/>
        <w:tabs>
          <w:tab w:val="left" w:pos="5387"/>
          <w:tab w:val="left" w:pos="7223"/>
        </w:tabs>
        <w:jc w:val="center"/>
        <w:rPr>
          <w:i/>
          <w:sz w:val="28"/>
          <w:szCs w:val="28"/>
        </w:rPr>
      </w:pPr>
      <w:r w:rsidRPr="0087027B">
        <w:rPr>
          <w:i/>
          <w:sz w:val="28"/>
          <w:szCs w:val="28"/>
        </w:rPr>
        <w:t>na obsazení funkce</w:t>
      </w:r>
    </w:p>
    <w:p w14:paraId="66A324C8" w14:textId="34CF4466" w:rsidR="008D60E1" w:rsidRDefault="008D60E1" w:rsidP="008D60E1">
      <w:pPr>
        <w:pStyle w:val="podpisvpravo"/>
        <w:tabs>
          <w:tab w:val="left" w:pos="5387"/>
          <w:tab w:val="left" w:pos="7223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vedoucí ekonomického úseku - ekonom</w:t>
      </w:r>
      <w:r>
        <w:rPr>
          <w:b/>
          <w:sz w:val="44"/>
          <w:szCs w:val="44"/>
        </w:rPr>
        <w:t xml:space="preserve"> </w:t>
      </w:r>
    </w:p>
    <w:p w14:paraId="1BC6FF26" w14:textId="77777777" w:rsidR="008D60E1" w:rsidRDefault="008D60E1" w:rsidP="008D60E1">
      <w:pPr>
        <w:pStyle w:val="podpisvpravo"/>
        <w:tabs>
          <w:tab w:val="left" w:pos="5387"/>
          <w:tab w:val="left" w:pos="7223"/>
        </w:tabs>
        <w:jc w:val="center"/>
        <w:rPr>
          <w:b/>
          <w:sz w:val="44"/>
          <w:szCs w:val="44"/>
        </w:rPr>
      </w:pPr>
      <w:r>
        <w:rPr>
          <w:b/>
          <w:sz w:val="28"/>
          <w:szCs w:val="28"/>
        </w:rPr>
        <w:t>-  příspěvkové organizace Technické služby města Choceň</w:t>
      </w:r>
      <w:r>
        <w:rPr>
          <w:b/>
          <w:sz w:val="44"/>
          <w:szCs w:val="44"/>
        </w:rPr>
        <w:t xml:space="preserve"> </w:t>
      </w:r>
    </w:p>
    <w:p w14:paraId="2F29B5FB" w14:textId="77777777" w:rsidR="0063562F" w:rsidRDefault="0063562F" w:rsidP="00CE107B">
      <w:pPr>
        <w:jc w:val="center"/>
        <w:rPr>
          <w:b/>
          <w:bCs/>
          <w:color w:val="000000"/>
          <w:sz w:val="40"/>
          <w:szCs w:val="40"/>
        </w:rPr>
      </w:pPr>
    </w:p>
    <w:p w14:paraId="75B5A649" w14:textId="77777777" w:rsidR="00214F5D" w:rsidRDefault="00214F5D" w:rsidP="00214F5D">
      <w:pPr>
        <w:outlineLvl w:val="0"/>
        <w:rPr>
          <w:b/>
          <w:u w:val="single"/>
        </w:rPr>
      </w:pPr>
      <w:r>
        <w:rPr>
          <w:b/>
          <w:u w:val="single"/>
        </w:rPr>
        <w:t>Pracovní zařazení:</w:t>
      </w:r>
      <w:r w:rsidRPr="00BD46C5">
        <w:t xml:space="preserve"> </w:t>
      </w:r>
      <w:r>
        <w:t>Vedoucí ekonomického úseku Technických služeb Choceň</w:t>
      </w:r>
    </w:p>
    <w:p w14:paraId="54B93CB3" w14:textId="77777777" w:rsidR="00214F5D" w:rsidRDefault="00214F5D" w:rsidP="00214F5D">
      <w:pPr>
        <w:outlineLvl w:val="0"/>
        <w:rPr>
          <w:b/>
          <w:u w:val="single"/>
        </w:rPr>
      </w:pPr>
    </w:p>
    <w:p w14:paraId="615A745E" w14:textId="77777777" w:rsidR="00214F5D" w:rsidRPr="00505E03" w:rsidRDefault="00214F5D" w:rsidP="00214F5D">
      <w:pPr>
        <w:outlineLvl w:val="0"/>
      </w:pPr>
      <w:r w:rsidRPr="00505E03">
        <w:rPr>
          <w:b/>
          <w:u w:val="single"/>
        </w:rPr>
        <w:t>Místo výkonu práce</w:t>
      </w:r>
      <w:r w:rsidRPr="00505E03">
        <w:t>: Technické služby Choceň</w:t>
      </w:r>
    </w:p>
    <w:p w14:paraId="662F3614" w14:textId="77777777" w:rsidR="00214F5D" w:rsidRPr="00505E03" w:rsidRDefault="00214F5D" w:rsidP="00214F5D"/>
    <w:p w14:paraId="3C3A87BD" w14:textId="77777777" w:rsidR="00214F5D" w:rsidRPr="00505E03" w:rsidRDefault="00214F5D" w:rsidP="00214F5D">
      <w:pPr>
        <w:outlineLvl w:val="0"/>
      </w:pPr>
      <w:r w:rsidRPr="00505E03">
        <w:rPr>
          <w:b/>
          <w:u w:val="single"/>
        </w:rPr>
        <w:t>Platové zařazení:</w:t>
      </w:r>
      <w:r w:rsidRPr="00505E03">
        <w:t xml:space="preserve">       </w:t>
      </w:r>
      <w:r>
        <w:t>8</w:t>
      </w:r>
      <w:r w:rsidRPr="00505E03">
        <w:t>. platová třída (odměňování podle zákona č. 143/1992 Sb. a v souladu</w:t>
      </w:r>
    </w:p>
    <w:p w14:paraId="2C763BC6" w14:textId="77777777" w:rsidR="00214F5D" w:rsidRPr="00505E03" w:rsidRDefault="00214F5D" w:rsidP="00214F5D">
      <w:pPr>
        <w:ind w:left="2127" w:firstLine="45"/>
        <w:outlineLvl w:val="0"/>
      </w:pPr>
      <w:r w:rsidRPr="00505E03">
        <w:t>s nařízením vlády č. 564/2006 Sb. a nařízením vlády č. 222/2010 Sb.,</w:t>
      </w:r>
    </w:p>
    <w:p w14:paraId="4EDFD3CD" w14:textId="77777777" w:rsidR="00214F5D" w:rsidRPr="00505E03" w:rsidRDefault="00214F5D" w:rsidP="00214F5D">
      <w:pPr>
        <w:ind w:left="2127" w:firstLine="45"/>
        <w:outlineLvl w:val="0"/>
      </w:pPr>
      <w:r w:rsidRPr="00505E03">
        <w:t>ve znění pozdějších předpisů)</w:t>
      </w:r>
    </w:p>
    <w:p w14:paraId="1DD03511" w14:textId="77777777" w:rsidR="00CE107B" w:rsidRDefault="00CE107B" w:rsidP="00CE107B"/>
    <w:p w14:paraId="579088E4" w14:textId="77777777" w:rsidR="00CE107B" w:rsidRDefault="00CE107B" w:rsidP="00CE107B">
      <w:pPr>
        <w:outlineLvl w:val="0"/>
        <w:rPr>
          <w:b/>
          <w:u w:val="single"/>
        </w:rPr>
      </w:pPr>
      <w:r>
        <w:rPr>
          <w:b/>
          <w:u w:val="single"/>
        </w:rPr>
        <w:t>Charakteristika vykonávané činnosti:</w:t>
      </w:r>
    </w:p>
    <w:p w14:paraId="5EE08A1D" w14:textId="77777777" w:rsidR="00CE107B" w:rsidRDefault="00CE107B" w:rsidP="00CE107B">
      <w:pPr>
        <w:rPr>
          <w:b/>
          <w:sz w:val="16"/>
          <w:szCs w:val="16"/>
          <w:u w:val="single"/>
        </w:rPr>
      </w:pPr>
    </w:p>
    <w:p w14:paraId="671F5AF7" w14:textId="77777777" w:rsidR="00CE107B" w:rsidRDefault="00CE107B" w:rsidP="00CE107B">
      <w:pPr>
        <w:numPr>
          <w:ilvl w:val="0"/>
          <w:numId w:val="5"/>
        </w:numPr>
        <w:rPr>
          <w:szCs w:val="24"/>
        </w:rPr>
      </w:pPr>
      <w:r>
        <w:t>Zodpovědnost za chod ekonomického úseku</w:t>
      </w:r>
    </w:p>
    <w:p w14:paraId="38F1AD2B" w14:textId="77777777" w:rsidR="00CE107B" w:rsidRDefault="00CE107B" w:rsidP="00CE107B">
      <w:pPr>
        <w:numPr>
          <w:ilvl w:val="0"/>
          <w:numId w:val="5"/>
        </w:numPr>
        <w:rPr>
          <w:szCs w:val="24"/>
        </w:rPr>
      </w:pPr>
      <w:r>
        <w:t>Zpracování finančních plánů</w:t>
      </w:r>
    </w:p>
    <w:p w14:paraId="2A8D12A1" w14:textId="77777777" w:rsidR="00CE107B" w:rsidRDefault="00CE107B" w:rsidP="00CE107B">
      <w:pPr>
        <w:numPr>
          <w:ilvl w:val="0"/>
          <w:numId w:val="5"/>
        </w:numPr>
        <w:rPr>
          <w:szCs w:val="24"/>
        </w:rPr>
      </w:pPr>
      <w:r>
        <w:t>Zpracování analýz efektivnosti vynakládaných finančních prostředků</w:t>
      </w:r>
    </w:p>
    <w:p w14:paraId="01107353" w14:textId="77777777" w:rsidR="00CE107B" w:rsidRDefault="00CE107B" w:rsidP="00CE107B">
      <w:pPr>
        <w:numPr>
          <w:ilvl w:val="0"/>
          <w:numId w:val="5"/>
        </w:numPr>
        <w:rPr>
          <w:szCs w:val="24"/>
        </w:rPr>
      </w:pPr>
      <w:r>
        <w:t xml:space="preserve">Předkládání návrhů opatření ke zlepšení efektivnosti hospodaření  </w:t>
      </w:r>
    </w:p>
    <w:p w14:paraId="6F24D98B" w14:textId="77777777" w:rsidR="00CE107B" w:rsidRDefault="00CE107B" w:rsidP="00CE107B">
      <w:pPr>
        <w:numPr>
          <w:ilvl w:val="0"/>
          <w:numId w:val="5"/>
        </w:numPr>
        <w:rPr>
          <w:szCs w:val="24"/>
        </w:rPr>
      </w:pPr>
      <w:r>
        <w:t>Vedení podvojného účetnictví příspěvkové organizace</w:t>
      </w:r>
    </w:p>
    <w:p w14:paraId="73BA91A5" w14:textId="77777777" w:rsidR="00CE107B" w:rsidRDefault="00CE107B" w:rsidP="00CE107B">
      <w:pPr>
        <w:numPr>
          <w:ilvl w:val="0"/>
          <w:numId w:val="5"/>
        </w:numPr>
        <w:rPr>
          <w:szCs w:val="24"/>
        </w:rPr>
      </w:pPr>
      <w:r>
        <w:t>Daňová evidence</w:t>
      </w:r>
    </w:p>
    <w:p w14:paraId="57725EC0" w14:textId="77777777" w:rsidR="00CE107B" w:rsidRDefault="00CE107B" w:rsidP="00CE107B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Evidence majetku</w:t>
      </w:r>
    </w:p>
    <w:p w14:paraId="59A9D6AC" w14:textId="77777777" w:rsidR="00CE107B" w:rsidRDefault="00CE107B" w:rsidP="00CE107B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 Zajišťování styku s bankou.</w:t>
      </w:r>
    </w:p>
    <w:p w14:paraId="639D660A" w14:textId="77777777" w:rsidR="00CE107B" w:rsidRDefault="00CE107B" w:rsidP="00CE107B">
      <w:pPr>
        <w:outlineLvl w:val="0"/>
      </w:pPr>
    </w:p>
    <w:p w14:paraId="28607A81" w14:textId="77777777" w:rsidR="00CE107B" w:rsidRDefault="00CE107B" w:rsidP="00CE107B">
      <w:pPr>
        <w:outlineLvl w:val="0"/>
        <w:rPr>
          <w:b/>
          <w:u w:val="single"/>
        </w:rPr>
      </w:pPr>
      <w:r>
        <w:rPr>
          <w:b/>
          <w:u w:val="single"/>
        </w:rPr>
        <w:t>Požadavky:</w:t>
      </w:r>
    </w:p>
    <w:p w14:paraId="18487DC8" w14:textId="77777777" w:rsidR="00CE107B" w:rsidRDefault="00CE107B" w:rsidP="00CE107B">
      <w:pPr>
        <w:pStyle w:val="Bezmezer"/>
        <w:rPr>
          <w:b/>
          <w:sz w:val="16"/>
          <w:szCs w:val="16"/>
          <w:u w:val="single"/>
        </w:rPr>
      </w:pPr>
    </w:p>
    <w:p w14:paraId="300E301C" w14:textId="77777777" w:rsidR="00CE107B" w:rsidRDefault="00CE107B" w:rsidP="00CE107B">
      <w:pPr>
        <w:pStyle w:val="Bezmezer"/>
        <w:numPr>
          <w:ilvl w:val="0"/>
          <w:numId w:val="6"/>
        </w:numPr>
      </w:pPr>
      <w:r>
        <w:t>vysokoškolské nebo středoškolské vzdělání s maturitou ekonomického směru</w:t>
      </w:r>
    </w:p>
    <w:p w14:paraId="2B585C78" w14:textId="77777777" w:rsidR="00CE107B" w:rsidRDefault="00CE107B" w:rsidP="00CE107B">
      <w:pPr>
        <w:numPr>
          <w:ilvl w:val="0"/>
          <w:numId w:val="6"/>
        </w:numPr>
        <w:outlineLvl w:val="0"/>
      </w:pPr>
      <w:r>
        <w:t>znalost problematiky správy a řízení ekonomického úseku příspěvkové organizace</w:t>
      </w:r>
    </w:p>
    <w:p w14:paraId="77E02734" w14:textId="77777777" w:rsidR="00CE107B" w:rsidRDefault="00CE107B" w:rsidP="00CE107B">
      <w:pPr>
        <w:numPr>
          <w:ilvl w:val="0"/>
          <w:numId w:val="6"/>
        </w:numPr>
        <w:outlineLvl w:val="0"/>
      </w:pPr>
      <w:r>
        <w:t>znalost práce na PC při vedení agendy ekonomického úseku</w:t>
      </w:r>
    </w:p>
    <w:p w14:paraId="6D4CFE42" w14:textId="77777777" w:rsidR="00CE107B" w:rsidRDefault="00CE107B" w:rsidP="00CE107B">
      <w:pPr>
        <w:numPr>
          <w:ilvl w:val="0"/>
          <w:numId w:val="6"/>
        </w:numPr>
        <w:outlineLvl w:val="0"/>
      </w:pPr>
      <w:r>
        <w:t>ŘP skupiny B, aktivní řízení vozidla</w:t>
      </w:r>
    </w:p>
    <w:p w14:paraId="3DC31A4B" w14:textId="77777777" w:rsidR="00CE107B" w:rsidRDefault="00CE107B" w:rsidP="00CE107B">
      <w:pPr>
        <w:numPr>
          <w:ilvl w:val="0"/>
          <w:numId w:val="6"/>
        </w:numPr>
        <w:outlineLvl w:val="0"/>
      </w:pPr>
      <w:r>
        <w:t>schopnost dosahovat stanovených cílů – orientace na výsledek</w:t>
      </w:r>
    </w:p>
    <w:p w14:paraId="00D493E1" w14:textId="77777777" w:rsidR="00CE107B" w:rsidRDefault="00CE107B" w:rsidP="00CE107B">
      <w:pPr>
        <w:numPr>
          <w:ilvl w:val="0"/>
          <w:numId w:val="6"/>
        </w:numPr>
        <w:outlineLvl w:val="0"/>
      </w:pPr>
      <w:r>
        <w:t xml:space="preserve">profesionální vystupování, časová flexibilita, organizační schopnosti,  </w:t>
      </w:r>
    </w:p>
    <w:p w14:paraId="7639D00A" w14:textId="77777777" w:rsidR="00CE107B" w:rsidRDefault="00CE107B" w:rsidP="00CE107B">
      <w:pPr>
        <w:numPr>
          <w:ilvl w:val="0"/>
          <w:numId w:val="6"/>
        </w:numPr>
        <w:outlineLvl w:val="0"/>
      </w:pPr>
      <w:r>
        <w:t>pracovitost, přirozená autorita, schopnosti k řízení týmu</w:t>
      </w:r>
    </w:p>
    <w:p w14:paraId="22EEFD68" w14:textId="77777777" w:rsidR="00CE107B" w:rsidRDefault="00CE107B" w:rsidP="00CE107B">
      <w:pPr>
        <w:outlineLvl w:val="0"/>
      </w:pPr>
    </w:p>
    <w:p w14:paraId="457C41D8" w14:textId="77777777" w:rsidR="00CE107B" w:rsidRDefault="00CE107B" w:rsidP="00CE107B">
      <w:pPr>
        <w:outlineLvl w:val="0"/>
        <w:rPr>
          <w:b/>
          <w:u w:val="single"/>
        </w:rPr>
      </w:pPr>
      <w:r>
        <w:rPr>
          <w:b/>
          <w:u w:val="single"/>
        </w:rPr>
        <w:t>Náležitosti přihlášky:</w:t>
      </w:r>
    </w:p>
    <w:p w14:paraId="4AF6C4C0" w14:textId="77777777" w:rsidR="00CE107B" w:rsidRDefault="00CE107B" w:rsidP="00CE107B"/>
    <w:p w14:paraId="77E6C5F3" w14:textId="77777777" w:rsidR="00CE107B" w:rsidRDefault="00CE107B" w:rsidP="00CE107B">
      <w:r>
        <w:t>Jméno, příjmení, titul, datum a místo narození, státní příslušnost, místo trvalého pobytu, číslo občanského průkazu nebo číslo dokladu o povolení k pobytu, jde-li o cizího státního občana, kontaktní spojení, datum, podpis.</w:t>
      </w:r>
    </w:p>
    <w:p w14:paraId="6B44F110" w14:textId="77777777" w:rsidR="00CE107B" w:rsidRDefault="00CE107B" w:rsidP="00CE107B"/>
    <w:p w14:paraId="4EE0E155" w14:textId="77777777" w:rsidR="00CE107B" w:rsidRDefault="00CE107B" w:rsidP="00CE107B">
      <w:r>
        <w:t>K přihlášce připojte strukturovaný životopis, ověřené kopie dokladů o nejvyšším dosaženém vzdělání, výpis z Rejstříku trestů ne starší 3 měsíce, u cizích státních příslušníků obdobný doklad osvědčující bezúhonnost vydaný domovským státem; pokud domovský stát takový doklad nevydává, doloží uchazeč bezúhonnost čestným prohlášením.</w:t>
      </w:r>
    </w:p>
    <w:p w14:paraId="243150B9" w14:textId="77777777" w:rsidR="00CE107B" w:rsidRDefault="00CE107B" w:rsidP="00CE107B"/>
    <w:p w14:paraId="12F290B1" w14:textId="4FD5CD95" w:rsidR="00CE107B" w:rsidRDefault="00CE107B" w:rsidP="00CE107B">
      <w:pPr>
        <w:outlineLvl w:val="0"/>
        <w:rPr>
          <w:b/>
        </w:rPr>
      </w:pPr>
      <w:r>
        <w:rPr>
          <w:b/>
          <w:u w:val="single"/>
        </w:rPr>
        <w:t>Informace poskytne:</w:t>
      </w:r>
      <w:r>
        <w:t xml:space="preserve"> </w:t>
      </w:r>
      <w:r>
        <w:rPr>
          <w:b/>
        </w:rPr>
        <w:t>Miloslav Brožek, ředitel Technických služeb Choceň,</w:t>
      </w:r>
    </w:p>
    <w:p w14:paraId="7EA594B6" w14:textId="6A0C536B" w:rsidR="00CE107B" w:rsidRDefault="00CE107B" w:rsidP="00CE107B">
      <w:pPr>
        <w:ind w:left="1418" w:firstLine="709"/>
        <w:outlineLvl w:val="0"/>
        <w:rPr>
          <w:b/>
        </w:rPr>
      </w:pPr>
      <w:r>
        <w:rPr>
          <w:b/>
        </w:rPr>
        <w:t>mob. 605052380</w:t>
      </w:r>
    </w:p>
    <w:p w14:paraId="31471616" w14:textId="77777777" w:rsidR="00CE107B" w:rsidRDefault="00CE107B" w:rsidP="00CE107B"/>
    <w:p w14:paraId="0F270929" w14:textId="77777777" w:rsidR="00CE107B" w:rsidRDefault="00CE107B" w:rsidP="00CE107B">
      <w:pPr>
        <w:rPr>
          <w:b/>
          <w:u w:val="single"/>
        </w:rPr>
      </w:pPr>
    </w:p>
    <w:p w14:paraId="67972217" w14:textId="43D1B0B9" w:rsidR="00CE107B" w:rsidRDefault="00CE107B" w:rsidP="00CE107B">
      <w:pPr>
        <w:rPr>
          <w:sz w:val="32"/>
          <w:szCs w:val="32"/>
        </w:rPr>
      </w:pPr>
      <w:r>
        <w:rPr>
          <w:b/>
          <w:u w:val="single"/>
        </w:rPr>
        <w:t>Předpokládaný termín nástupu</w:t>
      </w:r>
      <w:r>
        <w:t xml:space="preserve">: </w:t>
      </w:r>
      <w:r w:rsidR="001313AF">
        <w:rPr>
          <w:b/>
          <w:szCs w:val="24"/>
        </w:rPr>
        <w:t>listopad 2021</w:t>
      </w:r>
    </w:p>
    <w:p w14:paraId="2C03AF0A" w14:textId="77777777" w:rsidR="00CE107B" w:rsidRDefault="00CE107B" w:rsidP="00CE107B">
      <w:pPr>
        <w:rPr>
          <w:b/>
          <w:u w:val="single"/>
        </w:rPr>
      </w:pPr>
    </w:p>
    <w:p w14:paraId="245ECE94" w14:textId="77777777" w:rsidR="00CE107B" w:rsidRDefault="00CE107B" w:rsidP="00CE107B">
      <w:pPr>
        <w:rPr>
          <w:b/>
          <w:u w:val="single"/>
        </w:rPr>
      </w:pPr>
    </w:p>
    <w:p w14:paraId="6427C33A" w14:textId="3152C517" w:rsidR="00CE107B" w:rsidRDefault="00CE107B" w:rsidP="00CE107B">
      <w:pPr>
        <w:rPr>
          <w:b/>
          <w:szCs w:val="24"/>
        </w:rPr>
      </w:pPr>
      <w:r>
        <w:rPr>
          <w:b/>
          <w:u w:val="single"/>
        </w:rPr>
        <w:t>Lhůta pro podávání přihlášek</w:t>
      </w:r>
      <w:r>
        <w:t xml:space="preserve">: </w:t>
      </w:r>
      <w:r>
        <w:rPr>
          <w:b/>
          <w:szCs w:val="24"/>
        </w:rPr>
        <w:t>do 30.</w:t>
      </w:r>
      <w:r w:rsidR="001313AF">
        <w:rPr>
          <w:b/>
          <w:szCs w:val="24"/>
        </w:rPr>
        <w:t>7</w:t>
      </w:r>
      <w:r>
        <w:rPr>
          <w:b/>
          <w:szCs w:val="24"/>
        </w:rPr>
        <w:t>. 20</w:t>
      </w:r>
      <w:r w:rsidR="001313AF">
        <w:rPr>
          <w:b/>
          <w:szCs w:val="24"/>
        </w:rPr>
        <w:t>21</w:t>
      </w:r>
      <w:r>
        <w:rPr>
          <w:b/>
          <w:szCs w:val="24"/>
        </w:rPr>
        <w:t>, 12:00 hodin</w:t>
      </w:r>
    </w:p>
    <w:p w14:paraId="64798280" w14:textId="77777777" w:rsidR="00CE107B" w:rsidRDefault="00CE107B" w:rsidP="00CE107B">
      <w:pPr>
        <w:rPr>
          <w:b/>
          <w:szCs w:val="24"/>
        </w:rPr>
      </w:pPr>
    </w:p>
    <w:p w14:paraId="24906110" w14:textId="77777777" w:rsidR="00CE107B" w:rsidRDefault="00CE107B" w:rsidP="00CE107B">
      <w:pPr>
        <w:rPr>
          <w:szCs w:val="24"/>
        </w:rPr>
      </w:pPr>
    </w:p>
    <w:p w14:paraId="51E86041" w14:textId="77777777" w:rsidR="00CE107B" w:rsidRDefault="00CE107B" w:rsidP="00CE107B">
      <w:r>
        <w:rPr>
          <w:b/>
          <w:u w:val="single"/>
        </w:rPr>
        <w:t>Průběh výběrového řízení</w:t>
      </w:r>
      <w:r>
        <w:t xml:space="preserve">: </w:t>
      </w:r>
      <w:r>
        <w:tab/>
        <w:t>Výběrové řízení proběhne dvoukolově. Do druhého kola</w:t>
      </w:r>
    </w:p>
    <w:p w14:paraId="5AC1755A" w14:textId="77777777" w:rsidR="00CE107B" w:rsidRDefault="00CE107B" w:rsidP="00CE107B">
      <w:pPr>
        <w:ind w:left="2127" w:firstLine="709"/>
      </w:pPr>
      <w:r>
        <w:t xml:space="preserve"> (pohovor) budou pozváni uchazeči vybraní v prvním kole.</w:t>
      </w:r>
    </w:p>
    <w:p w14:paraId="4ABFF26F" w14:textId="77777777" w:rsidR="00CE107B" w:rsidRDefault="00CE107B" w:rsidP="00CE107B">
      <w:pPr>
        <w:outlineLvl w:val="0"/>
        <w:rPr>
          <w:b/>
          <w:u w:val="single"/>
        </w:rPr>
      </w:pPr>
    </w:p>
    <w:p w14:paraId="40C46603" w14:textId="77777777" w:rsidR="00CE107B" w:rsidRDefault="00CE107B" w:rsidP="00CE107B">
      <w:pPr>
        <w:outlineLvl w:val="0"/>
        <w:rPr>
          <w:b/>
          <w:u w:val="single"/>
        </w:rPr>
      </w:pPr>
      <w:r>
        <w:rPr>
          <w:b/>
          <w:u w:val="single"/>
        </w:rPr>
        <w:t>Přihlášky zasílejte písemně na adresu:</w:t>
      </w:r>
    </w:p>
    <w:p w14:paraId="498A6B30" w14:textId="77777777" w:rsidR="00CE107B" w:rsidRDefault="00CE107B" w:rsidP="00CE107B">
      <w:pPr>
        <w:rPr>
          <w:b/>
        </w:rPr>
      </w:pPr>
    </w:p>
    <w:p w14:paraId="5E3EF211" w14:textId="7644CD1E" w:rsidR="00CE107B" w:rsidRDefault="00FB55C9" w:rsidP="00CE107B">
      <w:pPr>
        <w:rPr>
          <w:b/>
          <w:u w:val="single"/>
        </w:rPr>
      </w:pPr>
      <w:r>
        <w:rPr>
          <w:b/>
        </w:rPr>
        <w:t>Miloslav Brožek</w:t>
      </w:r>
    </w:p>
    <w:p w14:paraId="2FD96A04" w14:textId="77777777" w:rsidR="00CE107B" w:rsidRDefault="00CE107B" w:rsidP="00CE107B">
      <w:pPr>
        <w:outlineLvl w:val="0"/>
        <w:rPr>
          <w:b/>
        </w:rPr>
      </w:pPr>
      <w:r>
        <w:rPr>
          <w:b/>
        </w:rPr>
        <w:t>Technické služby Choceň</w:t>
      </w:r>
    </w:p>
    <w:p w14:paraId="42C4EE40" w14:textId="77777777" w:rsidR="00CE107B" w:rsidRDefault="00CE107B" w:rsidP="00CE107B">
      <w:pPr>
        <w:tabs>
          <w:tab w:val="left" w:pos="1800"/>
        </w:tabs>
        <w:rPr>
          <w:b/>
          <w:szCs w:val="24"/>
        </w:rPr>
      </w:pPr>
      <w:r>
        <w:rPr>
          <w:b/>
          <w:szCs w:val="24"/>
        </w:rPr>
        <w:t>Pernerova 18</w:t>
      </w:r>
    </w:p>
    <w:p w14:paraId="17F4DC14" w14:textId="77777777" w:rsidR="00CE107B" w:rsidRDefault="00CE107B" w:rsidP="00CE107B">
      <w:pPr>
        <w:rPr>
          <w:b/>
        </w:rPr>
      </w:pPr>
      <w:r>
        <w:rPr>
          <w:b/>
        </w:rPr>
        <w:t>565 01 Choceň</w:t>
      </w:r>
    </w:p>
    <w:p w14:paraId="27ABA20A" w14:textId="77777777" w:rsidR="00CE107B" w:rsidRDefault="00CE107B" w:rsidP="00CE107B"/>
    <w:p w14:paraId="4487C1D0" w14:textId="77777777" w:rsidR="00F80CFA" w:rsidRDefault="00F80CFA" w:rsidP="00F80CFA">
      <w:pPr>
        <w:pStyle w:val="podpisvpravo"/>
        <w:tabs>
          <w:tab w:val="left" w:pos="5387"/>
          <w:tab w:val="left" w:pos="7223"/>
        </w:tabs>
        <w:outlineLvl w:val="0"/>
        <w:rPr>
          <w:b/>
          <w:u w:val="single"/>
        </w:rPr>
      </w:pPr>
      <w:r>
        <w:rPr>
          <w:b/>
          <w:u w:val="single"/>
        </w:rPr>
        <w:t>Obálku označte v levém horním rohu svou adresou a nápisem:</w:t>
      </w:r>
    </w:p>
    <w:p w14:paraId="27232A1F" w14:textId="77777777" w:rsidR="00F80CFA" w:rsidRDefault="00F80CFA" w:rsidP="00F80CFA">
      <w:pPr>
        <w:pStyle w:val="podpisvpravo"/>
        <w:tabs>
          <w:tab w:val="left" w:pos="5387"/>
          <w:tab w:val="left" w:pos="7223"/>
        </w:tabs>
      </w:pPr>
    </w:p>
    <w:p w14:paraId="0B13ADC6" w14:textId="5C13D2D7" w:rsidR="00F80CFA" w:rsidRDefault="00F80CFA" w:rsidP="00F80CFA">
      <w:pPr>
        <w:pStyle w:val="podpisvpravo"/>
        <w:tabs>
          <w:tab w:val="left" w:pos="5387"/>
          <w:tab w:val="left" w:pos="7223"/>
        </w:tabs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„Neotvírat, VŘ č. 2/2021“</w:t>
      </w:r>
    </w:p>
    <w:p w14:paraId="7E742B00" w14:textId="77777777" w:rsidR="00CE107B" w:rsidRDefault="00CE107B" w:rsidP="00CE107B"/>
    <w:p w14:paraId="49A2A93E" w14:textId="77777777" w:rsidR="00CE107B" w:rsidRDefault="00CE107B" w:rsidP="00CE107B"/>
    <w:p w14:paraId="00438E50" w14:textId="77777777" w:rsidR="00CE107B" w:rsidRDefault="00CE107B" w:rsidP="00CE107B"/>
    <w:p w14:paraId="3AB73DEC" w14:textId="4369908C" w:rsidR="00CE107B" w:rsidRDefault="00CE107B" w:rsidP="00CE107B">
      <w:pPr>
        <w:outlineLvl w:val="0"/>
      </w:pPr>
      <w:r>
        <w:t xml:space="preserve">V Chocni dne </w:t>
      </w:r>
    </w:p>
    <w:p w14:paraId="22CF5CAE" w14:textId="77777777" w:rsidR="00CE107B" w:rsidRDefault="00CE107B" w:rsidP="00CE107B">
      <w:pPr>
        <w:outlineLvl w:val="0"/>
      </w:pPr>
    </w:p>
    <w:p w14:paraId="08234E30" w14:textId="77777777" w:rsidR="00CE107B" w:rsidRDefault="00CE107B" w:rsidP="00CE107B">
      <w:pPr>
        <w:outlineLvl w:val="0"/>
      </w:pPr>
    </w:p>
    <w:p w14:paraId="4D7B4C25" w14:textId="77777777" w:rsidR="00CE107B" w:rsidRDefault="00CE107B" w:rsidP="00CE107B">
      <w:pPr>
        <w:outlineLvl w:val="0"/>
      </w:pPr>
    </w:p>
    <w:p w14:paraId="0E2516F0" w14:textId="548405DB" w:rsidR="00CE107B" w:rsidRDefault="00CE107B" w:rsidP="00CE107B">
      <w:pPr>
        <w:outlineLvl w:val="0"/>
      </w:pPr>
      <w:r>
        <w:t xml:space="preserve">                                                                                                     </w:t>
      </w:r>
      <w:r w:rsidR="00816708">
        <w:t>Miloslav Brožek</w:t>
      </w:r>
    </w:p>
    <w:p w14:paraId="3FEDB374" w14:textId="77777777" w:rsidR="00CE107B" w:rsidRDefault="00CE107B" w:rsidP="00CE107B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ředitel TS</w:t>
      </w:r>
    </w:p>
    <w:p w14:paraId="1D0A40CF" w14:textId="77777777" w:rsidR="00CE107B" w:rsidRDefault="00CE107B" w:rsidP="00CE107B">
      <w:pPr>
        <w:outlineLvl w:val="0"/>
      </w:pPr>
    </w:p>
    <w:p w14:paraId="58A276E6" w14:textId="77777777" w:rsidR="0099673A" w:rsidRPr="00761D01" w:rsidRDefault="0099673A" w:rsidP="00761D01">
      <w:pPr>
        <w:jc w:val="center"/>
        <w:rPr>
          <w:sz w:val="32"/>
          <w:szCs w:val="32"/>
        </w:rPr>
      </w:pPr>
    </w:p>
    <w:sectPr w:rsidR="0099673A" w:rsidRPr="00761D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F76A0" w14:textId="77777777" w:rsidR="00730911" w:rsidRDefault="00730911" w:rsidP="00694B68">
      <w:r>
        <w:separator/>
      </w:r>
    </w:p>
  </w:endnote>
  <w:endnote w:type="continuationSeparator" w:id="0">
    <w:p w14:paraId="780F7A74" w14:textId="77777777" w:rsidR="00730911" w:rsidRDefault="00730911" w:rsidP="0069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0EA7" w14:textId="77777777" w:rsidR="00694B68" w:rsidRDefault="00694B68" w:rsidP="00694B68">
    <w:pPr>
      <w:jc w:val="center"/>
      <w:rPr>
        <w:color w:val="ED7D31" w:themeColor="accent2"/>
      </w:rPr>
    </w:pPr>
    <w:r>
      <w:rPr>
        <w:color w:val="ED7D31" w:themeColor="accent2"/>
      </w:rPr>
      <w:t>Technické služby Choceň, Pernerova 18, 565 01 Choceň, Ičo:70888183, Dič: CZ-70888183</w:t>
    </w:r>
  </w:p>
  <w:p w14:paraId="7F37EDD0" w14:textId="5DC97F50" w:rsidR="00694B68" w:rsidRPr="0050496C" w:rsidRDefault="00694B68" w:rsidP="00694B68">
    <w:pPr>
      <w:jc w:val="center"/>
      <w:rPr>
        <w:color w:val="ED7D31" w:themeColor="accent2"/>
      </w:rPr>
    </w:pPr>
    <w:r>
      <w:rPr>
        <w:color w:val="ED7D31" w:themeColor="accent2"/>
      </w:rPr>
      <w:t xml:space="preserve">Web: </w:t>
    </w:r>
    <w:hyperlink r:id="rId1" w:history="1">
      <w:r w:rsidRPr="00F8516E">
        <w:rPr>
          <w:rStyle w:val="Hypertextovodkaz"/>
        </w:rPr>
        <w:t>www.tschocen.cz</w:t>
      </w:r>
    </w:hyperlink>
    <w:r>
      <w:rPr>
        <w:color w:val="ED7D31" w:themeColor="accent2"/>
      </w:rPr>
      <w:t xml:space="preserve">, email. </w:t>
    </w:r>
    <w:hyperlink r:id="rId2" w:history="1">
      <w:r w:rsidRPr="00F8516E">
        <w:rPr>
          <w:rStyle w:val="Hypertextovodkaz"/>
        </w:rPr>
        <w:t>info@tschocen.cz</w:t>
      </w:r>
    </w:hyperlink>
    <w:r>
      <w:rPr>
        <w:color w:val="ED7D31" w:themeColor="accent2"/>
      </w:rPr>
      <w:t>,</w:t>
    </w:r>
    <w:r w:rsidR="0050496C">
      <w:rPr>
        <w:color w:val="ED7D31" w:themeColor="accent2"/>
      </w:rPr>
      <w:t xml:space="preserve"> tel. </w:t>
    </w:r>
    <w:r w:rsidR="003B197A">
      <w:rPr>
        <w:color w:val="ED7D31" w:themeColor="accent2"/>
      </w:rPr>
      <w:t>465 461 511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4791F" w14:textId="77777777" w:rsidR="00730911" w:rsidRDefault="00730911" w:rsidP="00694B68">
      <w:r>
        <w:separator/>
      </w:r>
    </w:p>
  </w:footnote>
  <w:footnote w:type="continuationSeparator" w:id="0">
    <w:p w14:paraId="69C75A6E" w14:textId="77777777" w:rsidR="00730911" w:rsidRDefault="00730911" w:rsidP="00694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95812" w14:textId="77777777" w:rsidR="00694B68" w:rsidRDefault="00694B68">
    <w:pPr>
      <w:pStyle w:val="Zhlav"/>
    </w:pPr>
    <w:r>
      <w:rPr>
        <w:noProof/>
      </w:rPr>
      <w:drawing>
        <wp:inline distT="0" distB="0" distL="0" distR="0" wp14:anchorId="5172045C" wp14:editId="1E1E19D0">
          <wp:extent cx="1828289" cy="1047750"/>
          <wp:effectExtent l="0" t="0" r="63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992" cy="1092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01C4"/>
    <w:multiLevelType w:val="hybridMultilevel"/>
    <w:tmpl w:val="EA8A5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6087A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8168F"/>
    <w:multiLevelType w:val="hybridMultilevel"/>
    <w:tmpl w:val="1EA273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D4187"/>
    <w:multiLevelType w:val="hybridMultilevel"/>
    <w:tmpl w:val="DE8E86B4"/>
    <w:lvl w:ilvl="0" w:tplc="AB324D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44F67"/>
    <w:multiLevelType w:val="hybridMultilevel"/>
    <w:tmpl w:val="F858D468"/>
    <w:lvl w:ilvl="0" w:tplc="6A1045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E35EC"/>
    <w:multiLevelType w:val="hybridMultilevel"/>
    <w:tmpl w:val="69BE24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53AC1"/>
    <w:multiLevelType w:val="hybridMultilevel"/>
    <w:tmpl w:val="F0B29EF4"/>
    <w:lvl w:ilvl="0" w:tplc="5F6E80F6">
      <w:start w:val="5"/>
      <w:numFmt w:val="bullet"/>
      <w:lvlText w:val="-"/>
      <w:lvlJc w:val="left"/>
      <w:pPr>
        <w:ind w:left="1485" w:hanging="360"/>
      </w:pPr>
      <w:rPr>
        <w:rFonts w:ascii="Times New Roman" w:eastAsiaTheme="minorEastAsi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D9"/>
    <w:rsid w:val="00007532"/>
    <w:rsid w:val="000109E6"/>
    <w:rsid w:val="00015D62"/>
    <w:rsid w:val="00040CD0"/>
    <w:rsid w:val="00045E20"/>
    <w:rsid w:val="000477C0"/>
    <w:rsid w:val="00056B8C"/>
    <w:rsid w:val="00075AF5"/>
    <w:rsid w:val="000763CC"/>
    <w:rsid w:val="00091C63"/>
    <w:rsid w:val="0009227E"/>
    <w:rsid w:val="00092EB9"/>
    <w:rsid w:val="000A5F39"/>
    <w:rsid w:val="000B47C8"/>
    <w:rsid w:val="000D4CF1"/>
    <w:rsid w:val="000F4F1E"/>
    <w:rsid w:val="001008AC"/>
    <w:rsid w:val="00122438"/>
    <w:rsid w:val="00130E01"/>
    <w:rsid w:val="001313AF"/>
    <w:rsid w:val="00134C23"/>
    <w:rsid w:val="001375DB"/>
    <w:rsid w:val="00142E65"/>
    <w:rsid w:val="00154204"/>
    <w:rsid w:val="00156773"/>
    <w:rsid w:val="00163CD9"/>
    <w:rsid w:val="001B0A70"/>
    <w:rsid w:val="001B21A0"/>
    <w:rsid w:val="001B64E4"/>
    <w:rsid w:val="001C53F9"/>
    <w:rsid w:val="001F346D"/>
    <w:rsid w:val="001F58C9"/>
    <w:rsid w:val="0021375C"/>
    <w:rsid w:val="00214F5D"/>
    <w:rsid w:val="00231126"/>
    <w:rsid w:val="00237EB5"/>
    <w:rsid w:val="00240C12"/>
    <w:rsid w:val="00252D24"/>
    <w:rsid w:val="00254ABE"/>
    <w:rsid w:val="0026180A"/>
    <w:rsid w:val="002618D5"/>
    <w:rsid w:val="00262DD2"/>
    <w:rsid w:val="00263078"/>
    <w:rsid w:val="00270030"/>
    <w:rsid w:val="00272FF6"/>
    <w:rsid w:val="00277BBE"/>
    <w:rsid w:val="002802D6"/>
    <w:rsid w:val="002829D5"/>
    <w:rsid w:val="00284DE5"/>
    <w:rsid w:val="00285190"/>
    <w:rsid w:val="002879E4"/>
    <w:rsid w:val="00290832"/>
    <w:rsid w:val="002943DC"/>
    <w:rsid w:val="002C31E5"/>
    <w:rsid w:val="002E2C4D"/>
    <w:rsid w:val="002E6383"/>
    <w:rsid w:val="002F27B7"/>
    <w:rsid w:val="003107E0"/>
    <w:rsid w:val="00322B11"/>
    <w:rsid w:val="00332951"/>
    <w:rsid w:val="003610CB"/>
    <w:rsid w:val="00373FE6"/>
    <w:rsid w:val="003765A8"/>
    <w:rsid w:val="00381736"/>
    <w:rsid w:val="003821EE"/>
    <w:rsid w:val="0039011F"/>
    <w:rsid w:val="003A338B"/>
    <w:rsid w:val="003A4FD1"/>
    <w:rsid w:val="003A6266"/>
    <w:rsid w:val="003A68EE"/>
    <w:rsid w:val="003B197A"/>
    <w:rsid w:val="003B294B"/>
    <w:rsid w:val="003B6CD5"/>
    <w:rsid w:val="003C4930"/>
    <w:rsid w:val="003C6B82"/>
    <w:rsid w:val="003D0169"/>
    <w:rsid w:val="003E2445"/>
    <w:rsid w:val="003F2BAE"/>
    <w:rsid w:val="003F5F96"/>
    <w:rsid w:val="00410961"/>
    <w:rsid w:val="00413B1D"/>
    <w:rsid w:val="00421022"/>
    <w:rsid w:val="0042376D"/>
    <w:rsid w:val="00427810"/>
    <w:rsid w:val="00452CF3"/>
    <w:rsid w:val="00460A41"/>
    <w:rsid w:val="004649AE"/>
    <w:rsid w:val="00493715"/>
    <w:rsid w:val="00497D5E"/>
    <w:rsid w:val="004A3493"/>
    <w:rsid w:val="004B6D6D"/>
    <w:rsid w:val="004C0CFE"/>
    <w:rsid w:val="004D3994"/>
    <w:rsid w:val="004E43B7"/>
    <w:rsid w:val="004F57E4"/>
    <w:rsid w:val="0050351C"/>
    <w:rsid w:val="0050496C"/>
    <w:rsid w:val="00517A93"/>
    <w:rsid w:val="00521DEA"/>
    <w:rsid w:val="00537201"/>
    <w:rsid w:val="0054094E"/>
    <w:rsid w:val="00541BCE"/>
    <w:rsid w:val="00541CE9"/>
    <w:rsid w:val="00551021"/>
    <w:rsid w:val="005532FC"/>
    <w:rsid w:val="0055476B"/>
    <w:rsid w:val="005622FC"/>
    <w:rsid w:val="00567E1F"/>
    <w:rsid w:val="00581674"/>
    <w:rsid w:val="005840C4"/>
    <w:rsid w:val="005862AF"/>
    <w:rsid w:val="00591158"/>
    <w:rsid w:val="005B1971"/>
    <w:rsid w:val="005D17F6"/>
    <w:rsid w:val="005E44D6"/>
    <w:rsid w:val="005E6AAA"/>
    <w:rsid w:val="005F6FCE"/>
    <w:rsid w:val="005F7DA8"/>
    <w:rsid w:val="00603E88"/>
    <w:rsid w:val="00610536"/>
    <w:rsid w:val="00611092"/>
    <w:rsid w:val="006147BF"/>
    <w:rsid w:val="0061711F"/>
    <w:rsid w:val="006265FC"/>
    <w:rsid w:val="0063562F"/>
    <w:rsid w:val="0064085C"/>
    <w:rsid w:val="0064400A"/>
    <w:rsid w:val="00644238"/>
    <w:rsid w:val="0067397C"/>
    <w:rsid w:val="00694B68"/>
    <w:rsid w:val="006B515D"/>
    <w:rsid w:val="006B7B03"/>
    <w:rsid w:val="006C0FC8"/>
    <w:rsid w:val="006C120F"/>
    <w:rsid w:val="006C29D8"/>
    <w:rsid w:val="006C5098"/>
    <w:rsid w:val="006C7070"/>
    <w:rsid w:val="00714281"/>
    <w:rsid w:val="00725EB3"/>
    <w:rsid w:val="00726B55"/>
    <w:rsid w:val="00730911"/>
    <w:rsid w:val="00731E6F"/>
    <w:rsid w:val="00734ACA"/>
    <w:rsid w:val="00747261"/>
    <w:rsid w:val="007567EB"/>
    <w:rsid w:val="0075752E"/>
    <w:rsid w:val="00761D01"/>
    <w:rsid w:val="00773D8A"/>
    <w:rsid w:val="00775116"/>
    <w:rsid w:val="007813F8"/>
    <w:rsid w:val="00782CEB"/>
    <w:rsid w:val="00795C23"/>
    <w:rsid w:val="007965ED"/>
    <w:rsid w:val="007979F4"/>
    <w:rsid w:val="007B0EA8"/>
    <w:rsid w:val="007B72E5"/>
    <w:rsid w:val="007D6575"/>
    <w:rsid w:val="007E4C2B"/>
    <w:rsid w:val="007E533F"/>
    <w:rsid w:val="007F13B2"/>
    <w:rsid w:val="007F1ABB"/>
    <w:rsid w:val="007F2343"/>
    <w:rsid w:val="007F4CFA"/>
    <w:rsid w:val="00806E3C"/>
    <w:rsid w:val="00807FDD"/>
    <w:rsid w:val="00816708"/>
    <w:rsid w:val="008206C9"/>
    <w:rsid w:val="00825C88"/>
    <w:rsid w:val="00834AB5"/>
    <w:rsid w:val="00853B67"/>
    <w:rsid w:val="0087135F"/>
    <w:rsid w:val="0087467A"/>
    <w:rsid w:val="00876A28"/>
    <w:rsid w:val="00883712"/>
    <w:rsid w:val="00894073"/>
    <w:rsid w:val="00895907"/>
    <w:rsid w:val="008A226F"/>
    <w:rsid w:val="008A43D8"/>
    <w:rsid w:val="008A7416"/>
    <w:rsid w:val="008B3C83"/>
    <w:rsid w:val="008B5B84"/>
    <w:rsid w:val="008C1F7E"/>
    <w:rsid w:val="008C53EB"/>
    <w:rsid w:val="008D0F5D"/>
    <w:rsid w:val="008D24C1"/>
    <w:rsid w:val="008D60E1"/>
    <w:rsid w:val="008E22D8"/>
    <w:rsid w:val="008E4093"/>
    <w:rsid w:val="0093368D"/>
    <w:rsid w:val="00933E70"/>
    <w:rsid w:val="009417A5"/>
    <w:rsid w:val="00953745"/>
    <w:rsid w:val="00961431"/>
    <w:rsid w:val="009643F7"/>
    <w:rsid w:val="0096621E"/>
    <w:rsid w:val="00973828"/>
    <w:rsid w:val="00981626"/>
    <w:rsid w:val="0099673A"/>
    <w:rsid w:val="009B1271"/>
    <w:rsid w:val="009B3188"/>
    <w:rsid w:val="009B4E47"/>
    <w:rsid w:val="009B61DE"/>
    <w:rsid w:val="009D1F1A"/>
    <w:rsid w:val="009E3890"/>
    <w:rsid w:val="009E416B"/>
    <w:rsid w:val="009E670C"/>
    <w:rsid w:val="00A15EF6"/>
    <w:rsid w:val="00A25D65"/>
    <w:rsid w:val="00A27689"/>
    <w:rsid w:val="00A33303"/>
    <w:rsid w:val="00A47A52"/>
    <w:rsid w:val="00A5563D"/>
    <w:rsid w:val="00A7100D"/>
    <w:rsid w:val="00A81302"/>
    <w:rsid w:val="00A8688E"/>
    <w:rsid w:val="00A87875"/>
    <w:rsid w:val="00A924AA"/>
    <w:rsid w:val="00A944CE"/>
    <w:rsid w:val="00AA3984"/>
    <w:rsid w:val="00AB23EE"/>
    <w:rsid w:val="00AB65C7"/>
    <w:rsid w:val="00AD08E8"/>
    <w:rsid w:val="00B066D6"/>
    <w:rsid w:val="00B11875"/>
    <w:rsid w:val="00B12C77"/>
    <w:rsid w:val="00B141F1"/>
    <w:rsid w:val="00B323ED"/>
    <w:rsid w:val="00B36F53"/>
    <w:rsid w:val="00B65713"/>
    <w:rsid w:val="00B65A6A"/>
    <w:rsid w:val="00B82151"/>
    <w:rsid w:val="00B922E7"/>
    <w:rsid w:val="00BA5FFA"/>
    <w:rsid w:val="00BD17B4"/>
    <w:rsid w:val="00BD3493"/>
    <w:rsid w:val="00BE02CD"/>
    <w:rsid w:val="00BE39A7"/>
    <w:rsid w:val="00BE55C4"/>
    <w:rsid w:val="00BF3D5E"/>
    <w:rsid w:val="00BF47CE"/>
    <w:rsid w:val="00C164DE"/>
    <w:rsid w:val="00C35A1E"/>
    <w:rsid w:val="00C4110F"/>
    <w:rsid w:val="00C441AC"/>
    <w:rsid w:val="00C50CDF"/>
    <w:rsid w:val="00C56ED0"/>
    <w:rsid w:val="00C5769F"/>
    <w:rsid w:val="00C81223"/>
    <w:rsid w:val="00C97D56"/>
    <w:rsid w:val="00CA42D4"/>
    <w:rsid w:val="00CB2016"/>
    <w:rsid w:val="00CD0B06"/>
    <w:rsid w:val="00CE107B"/>
    <w:rsid w:val="00CE215C"/>
    <w:rsid w:val="00CE3E89"/>
    <w:rsid w:val="00CF116B"/>
    <w:rsid w:val="00CF4F48"/>
    <w:rsid w:val="00D00221"/>
    <w:rsid w:val="00D023D2"/>
    <w:rsid w:val="00D04831"/>
    <w:rsid w:val="00D04FAF"/>
    <w:rsid w:val="00D150D7"/>
    <w:rsid w:val="00D1600A"/>
    <w:rsid w:val="00D21926"/>
    <w:rsid w:val="00D24101"/>
    <w:rsid w:val="00D2701C"/>
    <w:rsid w:val="00D35BEA"/>
    <w:rsid w:val="00D411CB"/>
    <w:rsid w:val="00D44881"/>
    <w:rsid w:val="00D4758F"/>
    <w:rsid w:val="00D577A9"/>
    <w:rsid w:val="00D72A7C"/>
    <w:rsid w:val="00D75C9A"/>
    <w:rsid w:val="00D77761"/>
    <w:rsid w:val="00D93884"/>
    <w:rsid w:val="00D95D7C"/>
    <w:rsid w:val="00DA3878"/>
    <w:rsid w:val="00DB18CE"/>
    <w:rsid w:val="00DB6320"/>
    <w:rsid w:val="00DC20ED"/>
    <w:rsid w:val="00DC2FD1"/>
    <w:rsid w:val="00DD48C2"/>
    <w:rsid w:val="00DD5E54"/>
    <w:rsid w:val="00DE0D9C"/>
    <w:rsid w:val="00DF405B"/>
    <w:rsid w:val="00E121FC"/>
    <w:rsid w:val="00E23D11"/>
    <w:rsid w:val="00E25DE9"/>
    <w:rsid w:val="00E304F9"/>
    <w:rsid w:val="00E35BC9"/>
    <w:rsid w:val="00E4320C"/>
    <w:rsid w:val="00E53C16"/>
    <w:rsid w:val="00E5761B"/>
    <w:rsid w:val="00E666A9"/>
    <w:rsid w:val="00E7117A"/>
    <w:rsid w:val="00EA27A9"/>
    <w:rsid w:val="00EA27F5"/>
    <w:rsid w:val="00EA34FA"/>
    <w:rsid w:val="00EB2DFD"/>
    <w:rsid w:val="00ED27A1"/>
    <w:rsid w:val="00EE3CD0"/>
    <w:rsid w:val="00EE546C"/>
    <w:rsid w:val="00EE64DB"/>
    <w:rsid w:val="00F02CD4"/>
    <w:rsid w:val="00F11EED"/>
    <w:rsid w:val="00F14C22"/>
    <w:rsid w:val="00F21EC0"/>
    <w:rsid w:val="00F232DC"/>
    <w:rsid w:val="00F23D46"/>
    <w:rsid w:val="00F274E5"/>
    <w:rsid w:val="00F4150A"/>
    <w:rsid w:val="00F50015"/>
    <w:rsid w:val="00F659C1"/>
    <w:rsid w:val="00F7257A"/>
    <w:rsid w:val="00F732A3"/>
    <w:rsid w:val="00F77681"/>
    <w:rsid w:val="00F80CFA"/>
    <w:rsid w:val="00F855A4"/>
    <w:rsid w:val="00F877F8"/>
    <w:rsid w:val="00F95A3C"/>
    <w:rsid w:val="00FA0A3C"/>
    <w:rsid w:val="00FA1391"/>
    <w:rsid w:val="00FA2904"/>
    <w:rsid w:val="00FB03B4"/>
    <w:rsid w:val="00FB55C9"/>
    <w:rsid w:val="00FD7FB5"/>
    <w:rsid w:val="00FE3680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857C4"/>
  <w15:chartTrackingRefBased/>
  <w15:docId w15:val="{2D3D0560-8103-453F-83F3-5EC45084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10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B65713"/>
    <w:pPr>
      <w:keepNext/>
      <w:tabs>
        <w:tab w:val="left" w:pos="5895"/>
      </w:tabs>
      <w:outlineLvl w:val="3"/>
    </w:pPr>
    <w:rPr>
      <w:b/>
      <w:bCs/>
      <w:i/>
      <w:iCs/>
      <w:sz w:val="4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3CD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3CD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2C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C7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94B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4B68"/>
  </w:style>
  <w:style w:type="paragraph" w:styleId="Zpat">
    <w:name w:val="footer"/>
    <w:basedOn w:val="Normln"/>
    <w:link w:val="ZpatChar"/>
    <w:uiPriority w:val="99"/>
    <w:unhideWhenUsed/>
    <w:rsid w:val="00694B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4B68"/>
  </w:style>
  <w:style w:type="paragraph" w:styleId="Odstavecseseznamem">
    <w:name w:val="List Paragraph"/>
    <w:basedOn w:val="Normln"/>
    <w:uiPriority w:val="34"/>
    <w:qFormat/>
    <w:rsid w:val="000477C0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B65713"/>
    <w:rPr>
      <w:rFonts w:ascii="Times New Roman" w:eastAsia="Times New Roman" w:hAnsi="Times New Roman" w:cs="Times New Roman"/>
      <w:b/>
      <w:bCs/>
      <w:i/>
      <w:iCs/>
      <w:sz w:val="40"/>
      <w:szCs w:val="24"/>
      <w:lang w:eastAsia="cs-CZ"/>
    </w:rPr>
  </w:style>
  <w:style w:type="paragraph" w:customStyle="1" w:styleId="l5">
    <w:name w:val="l5"/>
    <w:basedOn w:val="Normln"/>
    <w:rsid w:val="002C31E5"/>
    <w:pPr>
      <w:spacing w:before="100" w:beforeAutospacing="1" w:after="100" w:afterAutospacing="1"/>
    </w:pPr>
    <w:rPr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2C31E5"/>
    <w:rPr>
      <w:i/>
      <w:iCs/>
    </w:rPr>
  </w:style>
  <w:style w:type="paragraph" w:customStyle="1" w:styleId="l6">
    <w:name w:val="l6"/>
    <w:basedOn w:val="Normln"/>
    <w:rsid w:val="002C31E5"/>
    <w:pPr>
      <w:spacing w:before="100" w:beforeAutospacing="1" w:after="100" w:afterAutospacing="1"/>
    </w:pPr>
    <w:rPr>
      <w:szCs w:val="24"/>
    </w:rPr>
  </w:style>
  <w:style w:type="paragraph" w:styleId="Normlnweb">
    <w:name w:val="Normal (Web)"/>
    <w:basedOn w:val="Normln"/>
    <w:uiPriority w:val="99"/>
    <w:semiHidden/>
    <w:unhideWhenUsed/>
    <w:rsid w:val="00537201"/>
    <w:pPr>
      <w:spacing w:before="100" w:beforeAutospacing="1" w:after="100" w:afterAutospacing="1"/>
    </w:pPr>
    <w:rPr>
      <w:szCs w:val="24"/>
    </w:rPr>
  </w:style>
  <w:style w:type="paragraph" w:styleId="Bezmezer">
    <w:name w:val="No Spacing"/>
    <w:uiPriority w:val="1"/>
    <w:qFormat/>
    <w:rsid w:val="00CE10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odpisvpravo">
    <w:name w:val="podpis vpravo"/>
    <w:basedOn w:val="Podpis"/>
    <w:rsid w:val="0063562F"/>
    <w:pPr>
      <w:tabs>
        <w:tab w:val="center" w:pos="7371"/>
      </w:tabs>
      <w:ind w:left="0"/>
    </w:pPr>
    <w:rPr>
      <w:noProof/>
    </w:rPr>
  </w:style>
  <w:style w:type="paragraph" w:styleId="Podpis">
    <w:name w:val="Signature"/>
    <w:basedOn w:val="Normln"/>
    <w:link w:val="PodpisChar"/>
    <w:uiPriority w:val="99"/>
    <w:semiHidden/>
    <w:unhideWhenUsed/>
    <w:rsid w:val="0063562F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63562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chocen.cz" TargetMode="External"/><Relationship Id="rId1" Type="http://schemas.openxmlformats.org/officeDocument/2006/relationships/hyperlink" Target="http://www.tschoce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Brožek</dc:creator>
  <cp:keywords/>
  <dc:description/>
  <cp:lastModifiedBy>Miloslav Brožek</cp:lastModifiedBy>
  <cp:revision>11</cp:revision>
  <cp:lastPrinted>2020-10-02T05:36:00Z</cp:lastPrinted>
  <dcterms:created xsi:type="dcterms:W3CDTF">2021-06-09T07:58:00Z</dcterms:created>
  <dcterms:modified xsi:type="dcterms:W3CDTF">2021-06-09T08:17:00Z</dcterms:modified>
</cp:coreProperties>
</file>